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20AE" w14:textId="77777777" w:rsidR="00BB135C" w:rsidRPr="0044753C" w:rsidRDefault="00BB135C" w:rsidP="00BB135C">
      <w:pPr>
        <w:rPr>
          <w:b/>
          <w:bCs/>
        </w:rPr>
      </w:pPr>
      <w:r w:rsidRPr="0044753C">
        <w:rPr>
          <w:b/>
          <w:bCs/>
        </w:rPr>
        <w:t>Ассоциация «Карьеры Евразии» приняла участие в III международном форуме и выставке «Дорожное строительство в России: инновации, технологии, качество»</w:t>
      </w:r>
    </w:p>
    <w:p w14:paraId="1AB37873" w14:textId="77777777" w:rsidR="00BB135C" w:rsidRPr="0044753C" w:rsidRDefault="00BB135C" w:rsidP="00BB135C">
      <w:pPr>
        <w:spacing w:after="0" w:line="240" w:lineRule="auto"/>
        <w:ind w:firstLine="709"/>
        <w:jc w:val="both"/>
      </w:pPr>
      <w:r w:rsidRPr="0044753C">
        <w:t>Мероприятие проходи</w:t>
      </w:r>
      <w:r>
        <w:t>ло</w:t>
      </w:r>
      <w:r w:rsidRPr="0044753C">
        <w:t xml:space="preserve"> 18 и 19 мая при поддержке Министерства транспорта Российской Федерации, Федерального дорожного агентства, ППК «Российский экологический оператор», ТК-418 «Дорожное хозяйство». Организатор форума – Ассоциация «Р.О.С.АСФАЛЬТ».</w:t>
      </w:r>
    </w:p>
    <w:p w14:paraId="722080F5" w14:textId="77777777" w:rsidR="00BB135C" w:rsidRPr="0044753C" w:rsidRDefault="00BB135C" w:rsidP="00BB135C">
      <w:pPr>
        <w:spacing w:after="0" w:line="240" w:lineRule="auto"/>
        <w:ind w:firstLine="709"/>
        <w:jc w:val="both"/>
      </w:pPr>
      <w:r w:rsidRPr="0044753C">
        <w:t>Среди участников форума – помощник Президента Российской Федерации Игорь Левитин, первый заместитель министра транспорта РФ Андрей Костюк, директор департамента  государственной политики в области дорожного хозяйства Министерства транспорта РФ Андрей Шилов, руководитель Федерального дорожного агентства Роман Новиков, глава Госкомпании «</w:t>
      </w:r>
      <w:proofErr w:type="spellStart"/>
      <w:r w:rsidRPr="0044753C">
        <w:t>Автодор</w:t>
      </w:r>
      <w:proofErr w:type="spellEnd"/>
      <w:r w:rsidRPr="0044753C">
        <w:t xml:space="preserve">» Вячеслав </w:t>
      </w:r>
      <w:proofErr w:type="spellStart"/>
      <w:r w:rsidRPr="0044753C">
        <w:t>Петушенко</w:t>
      </w:r>
      <w:proofErr w:type="spellEnd"/>
      <w:r w:rsidRPr="0044753C">
        <w:t>, а также представители региональных органов власти, проектных, строительных и подрядных организаций, экспертного и научного сообществ, инжиниринговых компаний в области внедрения инновационных материалов и технологий в дорожном хозяйстве.  </w:t>
      </w:r>
    </w:p>
    <w:p w14:paraId="64002526" w14:textId="77777777" w:rsidR="00BB135C" w:rsidRPr="0044753C" w:rsidRDefault="00BB135C" w:rsidP="00BB135C">
      <w:pPr>
        <w:spacing w:after="0" w:line="240" w:lineRule="auto"/>
        <w:ind w:firstLine="709"/>
        <w:jc w:val="both"/>
      </w:pPr>
      <w:r w:rsidRPr="0044753C">
        <w:t>Важнейшими темами III международного форума и выставки «Дорожное строительство в России» в этом году стали инновационная деятельность в дорожном хозяйстве, применение новейших отечественных материалов и технологий, а также вторичных ресурсов при производстве работ. Кроме того, участники мероприятия рассмотрели вопросы кадрового обеспечения.</w:t>
      </w:r>
    </w:p>
    <w:p w14:paraId="749DFD3E" w14:textId="77777777" w:rsidR="00BB135C" w:rsidRPr="0044753C" w:rsidRDefault="00BB135C" w:rsidP="00BB135C">
      <w:pPr>
        <w:spacing w:after="0" w:line="240" w:lineRule="auto"/>
        <w:ind w:firstLine="709"/>
        <w:jc w:val="both"/>
      </w:pPr>
      <w:r>
        <w:t xml:space="preserve">  </w:t>
      </w:r>
      <w:r w:rsidRPr="0044753C">
        <w:t xml:space="preserve">Одной из ключевых тем III форума и выставки было посвящено приветственное слово руководителя Федерального дорожного агентства Романа Новикова. </w:t>
      </w:r>
      <w:r>
        <w:t>«</w:t>
      </w:r>
      <w:r w:rsidRPr="0044753C">
        <w:t>2022 год объявлен годом качества. Мы совместно с заинтересованными ведомствами работаем по программе качества, в которой предусмотрены все вопросы, касающиеся экономических процессов в дорожном хозяйстве, – от планирования деятельности до кадровых вопросов и вопросов обеспечения производства», – сообщил глава Росавтодора.</w:t>
      </w:r>
    </w:p>
    <w:p w14:paraId="6C091694" w14:textId="77777777" w:rsidR="00BB135C" w:rsidRDefault="00BB135C" w:rsidP="00BB135C">
      <w:pPr>
        <w:spacing w:after="0" w:line="240" w:lineRule="auto"/>
        <w:ind w:firstLine="709"/>
        <w:jc w:val="both"/>
      </w:pPr>
      <w:r w:rsidRPr="0044753C">
        <w:t>Еще одной темой второго дня мероприятия ста</w:t>
      </w:r>
      <w:r>
        <w:t>ло</w:t>
      </w:r>
      <w:r w:rsidRPr="0044753C">
        <w:t xml:space="preserve"> обеспечение дорожного строительства нерудными материалами. Участники обсуд</w:t>
      </w:r>
      <w:r>
        <w:t>или</w:t>
      </w:r>
      <w:r w:rsidRPr="0044753C">
        <w:t xml:space="preserve"> вопросы стандартизации в области нерудных материалов, проблемы и решения перевозки и поставки нерудных материалов, а также опыт и практические решения в их использовании и хранении.</w:t>
      </w:r>
    </w:p>
    <w:p w14:paraId="33B40AB3" w14:textId="77777777" w:rsidR="00BB135C" w:rsidRDefault="00BB135C" w:rsidP="00BB135C">
      <w:pPr>
        <w:spacing w:after="0" w:line="240" w:lineRule="auto"/>
        <w:ind w:firstLine="709"/>
        <w:jc w:val="both"/>
      </w:pPr>
      <w:r>
        <w:t xml:space="preserve"> С большим интересом участники форума выслушали </w:t>
      </w:r>
      <w:r w:rsidRPr="00F60E46">
        <w:t>доклад</w:t>
      </w:r>
      <w:r w:rsidRPr="00451AA5">
        <w:t xml:space="preserve"> президента Ассоциации «Карьеры Евразии» Андре</w:t>
      </w:r>
      <w:r>
        <w:t>я</w:t>
      </w:r>
      <w:r w:rsidRPr="00451AA5">
        <w:t xml:space="preserve"> Залесск</w:t>
      </w:r>
      <w:r>
        <w:t>ого</w:t>
      </w:r>
      <w:r w:rsidRPr="00451AA5">
        <w:t xml:space="preserve"> «</w:t>
      </w:r>
      <w:r w:rsidRPr="00F60E46">
        <w:t>Производство и поставка нерудных материалов для дорожного строительства. Актуальные проблемы и их решения в новых политико-экономических условиях»</w:t>
      </w:r>
      <w:r>
        <w:t>.</w:t>
      </w:r>
    </w:p>
    <w:p w14:paraId="1D0B5443" w14:textId="404BE48B" w:rsidR="00BB135C" w:rsidRDefault="00BB135C" w:rsidP="00BB135C">
      <w:pPr>
        <w:spacing w:after="0" w:line="240" w:lineRule="auto"/>
        <w:ind w:firstLine="709"/>
        <w:jc w:val="both"/>
      </w:pPr>
      <w:r>
        <w:t>Первый заместитель начальника ФКУ</w:t>
      </w:r>
      <w:r w:rsidR="00643CB6">
        <w:t xml:space="preserve"> «</w:t>
      </w:r>
      <w:proofErr w:type="spellStart"/>
      <w:r>
        <w:t>Сибуправтодор</w:t>
      </w:r>
      <w:proofErr w:type="spellEnd"/>
      <w:r>
        <w:t>»  Дмитрий Батурин поделился   основным проблемам  обеспечения  объектов дорожного  строительства и ремонта ФКУ «</w:t>
      </w:r>
      <w:proofErr w:type="spellStart"/>
      <w:r>
        <w:t>Сибуправтодор</w:t>
      </w:r>
      <w:proofErr w:type="spellEnd"/>
      <w:r>
        <w:t>» нерудными строительными материалами.</w:t>
      </w:r>
    </w:p>
    <w:p w14:paraId="56AC6302" w14:textId="77777777" w:rsidR="00BB135C" w:rsidRDefault="00BB135C" w:rsidP="00BB135C">
      <w:pPr>
        <w:spacing w:after="0" w:line="240" w:lineRule="auto"/>
        <w:ind w:firstLine="709"/>
        <w:jc w:val="both"/>
      </w:pPr>
      <w:r>
        <w:t xml:space="preserve">Состояние и перспективы перевозки щебня на железнодорожном транспорте при выполнении федеральных проектов участники форума обсудили вместе с Владимиром </w:t>
      </w:r>
      <w:r w:rsidRPr="00471E39">
        <w:t>Савчук</w:t>
      </w:r>
      <w:r>
        <w:t>ом</w:t>
      </w:r>
      <w:r w:rsidRPr="00471E39">
        <w:t>, заместител</w:t>
      </w:r>
      <w:r>
        <w:t>ем</w:t>
      </w:r>
      <w:r w:rsidRPr="00471E39">
        <w:t xml:space="preserve"> генерального директора АНО «</w:t>
      </w:r>
      <w:proofErr w:type="spellStart"/>
      <w:r w:rsidRPr="00471E39">
        <w:t>Ипем</w:t>
      </w:r>
      <w:proofErr w:type="spellEnd"/>
      <w:r w:rsidRPr="00471E39">
        <w:t>»</w:t>
      </w:r>
      <w:r>
        <w:t>.</w:t>
      </w:r>
    </w:p>
    <w:p w14:paraId="2E5F274F" w14:textId="77777777" w:rsidR="00BB135C" w:rsidRDefault="00BB135C" w:rsidP="00BB135C">
      <w:pPr>
        <w:spacing w:after="0" w:line="240" w:lineRule="auto"/>
        <w:ind w:firstLine="709"/>
        <w:jc w:val="both"/>
      </w:pPr>
      <w:r>
        <w:t>Как обычно много вопросов было к Руслану Кирееву ,  заместителю начальника управления движением Центральной дирекции  ОАО «РЖД» по вопросам улучшения  эффективности  работы грузового вагона.</w:t>
      </w:r>
    </w:p>
    <w:p w14:paraId="1373C48A" w14:textId="77777777" w:rsidR="00BB135C" w:rsidRDefault="00BB135C" w:rsidP="00BB135C">
      <w:pPr>
        <w:spacing w:after="0" w:line="240" w:lineRule="auto"/>
        <w:ind w:firstLine="709"/>
        <w:jc w:val="both"/>
      </w:pPr>
      <w:r>
        <w:t>Участники форума  дали  высокую оценку организации форума и качеству выступления спикеров.</w:t>
      </w:r>
    </w:p>
    <w:p w14:paraId="5B479682" w14:textId="77777777" w:rsidR="00BB135C" w:rsidRPr="0044753C" w:rsidRDefault="00BB135C" w:rsidP="00BB135C">
      <w:pPr>
        <w:spacing w:after="0" w:line="240" w:lineRule="auto"/>
        <w:ind w:firstLine="709"/>
        <w:jc w:val="both"/>
      </w:pPr>
    </w:p>
    <w:p w14:paraId="6465D1CA" w14:textId="77777777" w:rsidR="00BB135C" w:rsidRDefault="00BB135C" w:rsidP="00BB135C">
      <w:pPr>
        <w:spacing w:after="0" w:line="240" w:lineRule="auto"/>
        <w:ind w:firstLine="709"/>
        <w:jc w:val="both"/>
      </w:pPr>
    </w:p>
    <w:p w14:paraId="0F7A3269" w14:textId="77777777" w:rsidR="00E51324" w:rsidRDefault="00E51324"/>
    <w:sectPr w:rsidR="00E5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0D"/>
    <w:rsid w:val="00643CB6"/>
    <w:rsid w:val="00BB135C"/>
    <w:rsid w:val="00E51324"/>
    <w:rsid w:val="00E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AE7E4"/>
  <w15:chartTrackingRefBased/>
  <w15:docId w15:val="{745466B0-6E39-4FAE-AA5F-846D75D5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Company>Автострада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Александра Олеговна</dc:creator>
  <cp:keywords/>
  <dc:description/>
  <cp:lastModifiedBy>Кузнецова Александра Олеговна</cp:lastModifiedBy>
  <cp:revision>3</cp:revision>
  <dcterms:created xsi:type="dcterms:W3CDTF">2022-05-24T12:39:00Z</dcterms:created>
  <dcterms:modified xsi:type="dcterms:W3CDTF">2022-05-24T12:41:00Z</dcterms:modified>
</cp:coreProperties>
</file>